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家庭养老床位适老化智能化改造指导清单</w:t>
      </w:r>
    </w:p>
    <w:bookmarkEnd w:id="0"/>
    <w:tbl>
      <w:tblPr>
        <w:tblStyle w:val="3"/>
        <w:tblW w:w="85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995"/>
        <w:gridCol w:w="58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类   型</w:t>
            </w:r>
          </w:p>
        </w:tc>
        <w:tc>
          <w:tcPr>
            <w:tcW w:w="5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设备功能及基本要求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网络连接设备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保证信号传输稳定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紧急呼叫设备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可安装在卧室、卫生间、淋浴间等位置，支持网络连接，防水易操作，数据实时反馈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生命体征监测设备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支持网络连接，动态监测和记录呼吸、心率等参数，发现异常自动提醒，数据实时反馈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活动监测设备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安装红外、微动等设备，支持网络连接，老人实时活动监测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地面防滑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卫生间、淋浴间、厨房等区域铺设防滑垫或进行表面防滑处理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安全扶手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在卫生间、洗浴区等区域安装扶手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起夜灯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智能感应、亮度适中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淋浴椅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配置淋浴椅，避免老人滑倒，提高安全性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床边护栏（抓杆）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配置床边护栏（抓杆），辅助老人起身、上下床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32516"/>
    <w:rsid w:val="728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2022-04-13T17:21:00Z</dcterms:created>
  <dc:creator>荏苒1399286069</dc:creator>
  <cp:lastModifiedBy>荏苒1399286069</cp:lastModifiedBy>
  <dcterms:modified xsi:type="dcterms:W3CDTF">2022-04-13T17:21:57Z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9C0217BB5C154A69B1567F3B633CD35B</vt:lpwstr>
  </property>
</Properties>
</file>